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25097" w14:textId="77777777" w:rsidR="008561D2" w:rsidRDefault="008561D2" w:rsidP="008561D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561D2">
        <w:rPr>
          <w:rFonts w:ascii="Century Gothic" w:hAnsi="Century Gothic"/>
          <w:b/>
          <w:bCs/>
          <w:sz w:val="36"/>
          <w:szCs w:val="36"/>
          <w:u w:val="single"/>
        </w:rPr>
        <w:t>ONE-ON-ONE: MANAGER WEEKLY</w:t>
      </w:r>
    </w:p>
    <w:p w14:paraId="27BA60A9" w14:textId="77777777" w:rsidR="008561D2" w:rsidRPr="008561D2" w:rsidRDefault="008561D2" w:rsidP="008561D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41B08E4" w14:textId="77777777" w:rsidR="008561D2" w:rsidRPr="008561D2" w:rsidRDefault="008561D2" w:rsidP="008561D2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8561D2">
        <w:rPr>
          <w:rFonts w:ascii="Century Gothic" w:hAnsi="Century Gothic"/>
          <w:b/>
          <w:bCs/>
          <w:sz w:val="32"/>
          <w:szCs w:val="32"/>
        </w:rPr>
        <w:t>Intro question</w:t>
      </w:r>
    </w:p>
    <w:p w14:paraId="0C30CFF9" w14:textId="77777777" w:rsidR="008561D2" w:rsidRDefault="008561D2" w:rsidP="008561D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561D2">
        <w:rPr>
          <w:rFonts w:ascii="Century Gothic" w:hAnsi="Century Gothic"/>
          <w:sz w:val="24"/>
          <w:szCs w:val="24"/>
        </w:rPr>
        <w:t>Start with an open-ended question. How was last week? What’s been working well for you lately? </w:t>
      </w:r>
    </w:p>
    <w:p w14:paraId="47A73F53" w14:textId="77777777" w:rsidR="008561D2" w:rsidRPr="008561D2" w:rsidRDefault="008561D2" w:rsidP="008561D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6353202" w14:textId="77777777" w:rsidR="008561D2" w:rsidRPr="008561D2" w:rsidRDefault="008561D2" w:rsidP="008561D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561D2">
        <w:rPr>
          <w:rFonts w:ascii="Century Gothic" w:hAnsi="Century Gothic"/>
          <w:b/>
          <w:bCs/>
          <w:sz w:val="32"/>
          <w:szCs w:val="32"/>
        </w:rPr>
        <w:t>Celebrate Wins &amp; Lessons Learned</w:t>
      </w:r>
    </w:p>
    <w:p w14:paraId="71CC7547" w14:textId="77777777" w:rsidR="008561D2" w:rsidRPr="008561D2" w:rsidRDefault="008561D2" w:rsidP="008561D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61D2">
        <w:rPr>
          <w:rFonts w:ascii="Century Gothic" w:hAnsi="Century Gothic"/>
          <w:sz w:val="24"/>
          <w:szCs w:val="24"/>
        </w:rPr>
        <w:t>What have we accomplished since our last meeting? Note progress on important initiatives.</w:t>
      </w:r>
    </w:p>
    <w:p w14:paraId="4BBC1D0D" w14:textId="77777777" w:rsidR="008561D2" w:rsidRDefault="008561D2" w:rsidP="008561D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61D2">
        <w:rPr>
          <w:rFonts w:ascii="Century Gothic" w:hAnsi="Century Gothic"/>
          <w:sz w:val="24"/>
          <w:szCs w:val="24"/>
        </w:rPr>
        <w:t>How can we be better? Highlight lessons learned from the previous week.</w:t>
      </w:r>
    </w:p>
    <w:p w14:paraId="0AB36A18" w14:textId="77777777" w:rsidR="008561D2" w:rsidRPr="008561D2" w:rsidRDefault="008561D2" w:rsidP="008561D2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F9E38D" w14:textId="77777777" w:rsidR="008561D2" w:rsidRPr="008561D2" w:rsidRDefault="008561D2" w:rsidP="008561D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561D2">
        <w:rPr>
          <w:rFonts w:ascii="Century Gothic" w:hAnsi="Century Gothic"/>
          <w:b/>
          <w:bCs/>
          <w:sz w:val="32"/>
          <w:szCs w:val="32"/>
        </w:rPr>
        <w:t>Remove Roadblocks</w:t>
      </w:r>
    </w:p>
    <w:p w14:paraId="509B60FA" w14:textId="77777777" w:rsidR="008561D2" w:rsidRPr="008561D2" w:rsidRDefault="008561D2" w:rsidP="008561D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61D2">
        <w:rPr>
          <w:rFonts w:ascii="Century Gothic" w:hAnsi="Century Gothic"/>
          <w:sz w:val="24"/>
          <w:szCs w:val="24"/>
        </w:rPr>
        <w:t>What (if anything) is stopping—or slowing down—your progress? How can we remove that roadblock? What support do you need? </w:t>
      </w:r>
    </w:p>
    <w:p w14:paraId="73E43EF8" w14:textId="77777777" w:rsidR="008561D2" w:rsidRPr="008561D2" w:rsidRDefault="008561D2" w:rsidP="008561D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61D2">
        <w:rPr>
          <w:rFonts w:ascii="Century Gothic" w:hAnsi="Century Gothic"/>
          <w:sz w:val="24"/>
          <w:szCs w:val="24"/>
        </w:rPr>
        <w:t>Plan to remove specific roadblocks and create action items.</w:t>
      </w:r>
    </w:p>
    <w:p w14:paraId="16509C5E" w14:textId="77777777" w:rsidR="008561D2" w:rsidRPr="008561D2" w:rsidRDefault="008561D2" w:rsidP="008561D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D8B87C2" w14:textId="77777777" w:rsidR="008561D2" w:rsidRPr="008561D2" w:rsidRDefault="008561D2" w:rsidP="008561D2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8561D2">
        <w:rPr>
          <w:rFonts w:ascii="Century Gothic" w:hAnsi="Century Gothic"/>
          <w:b/>
          <w:bCs/>
          <w:sz w:val="32"/>
          <w:szCs w:val="32"/>
        </w:rPr>
        <w:t>Two-Way Evaluation and Feedback</w:t>
      </w:r>
    </w:p>
    <w:p w14:paraId="5CE3ED80" w14:textId="77777777" w:rsidR="008561D2" w:rsidRDefault="008561D2" w:rsidP="008561D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561D2">
        <w:rPr>
          <w:rFonts w:ascii="Century Gothic" w:hAnsi="Century Gothic"/>
          <w:sz w:val="24"/>
          <w:szCs w:val="24"/>
        </w:rPr>
        <w:t>How are we doing? How can we work together more effectively? </w:t>
      </w:r>
    </w:p>
    <w:p w14:paraId="2F1B210A" w14:textId="77777777" w:rsidR="008561D2" w:rsidRPr="008561D2" w:rsidRDefault="008561D2" w:rsidP="008561D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ECF58CC" w14:textId="77777777" w:rsidR="008561D2" w:rsidRPr="008561D2" w:rsidRDefault="008561D2" w:rsidP="008561D2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8561D2">
        <w:rPr>
          <w:rFonts w:ascii="Century Gothic" w:hAnsi="Century Gothic"/>
          <w:b/>
          <w:bCs/>
          <w:sz w:val="32"/>
          <w:szCs w:val="32"/>
        </w:rPr>
        <w:t>Open Discussion</w:t>
      </w:r>
    </w:p>
    <w:p w14:paraId="338E4D9F" w14:textId="77777777" w:rsidR="008561D2" w:rsidRDefault="008561D2" w:rsidP="008561D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561D2">
        <w:rPr>
          <w:rFonts w:ascii="Century Gothic" w:hAnsi="Century Gothic"/>
          <w:sz w:val="24"/>
          <w:szCs w:val="24"/>
        </w:rPr>
        <w:t>Provide time for open discussion. Is there anything else you want to talk about? </w:t>
      </w:r>
    </w:p>
    <w:p w14:paraId="7544997C" w14:textId="77777777" w:rsidR="008561D2" w:rsidRPr="008561D2" w:rsidRDefault="008561D2" w:rsidP="008561D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3C12A3F" w14:textId="77777777" w:rsidR="008561D2" w:rsidRPr="008561D2" w:rsidRDefault="008561D2" w:rsidP="008561D2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8561D2">
        <w:rPr>
          <w:rFonts w:ascii="Century Gothic" w:hAnsi="Century Gothic"/>
          <w:b/>
          <w:bCs/>
          <w:sz w:val="32"/>
          <w:szCs w:val="32"/>
        </w:rPr>
        <w:t>Follow-Up</w:t>
      </w:r>
    </w:p>
    <w:p w14:paraId="047EAB00" w14:textId="77777777" w:rsidR="008561D2" w:rsidRPr="008561D2" w:rsidRDefault="008561D2" w:rsidP="008561D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561D2">
        <w:rPr>
          <w:rFonts w:ascii="Century Gothic" w:hAnsi="Century Gothic"/>
          <w:sz w:val="24"/>
          <w:szCs w:val="24"/>
        </w:rPr>
        <w:t>Should we schedule another one-on-one? Review any action items arising from the one-on-one.</w:t>
      </w:r>
      <w:bookmarkStart w:id="0" w:name="_GoBack"/>
      <w:bookmarkEnd w:id="0"/>
    </w:p>
    <w:sectPr w:rsidR="008561D2" w:rsidRPr="008561D2" w:rsidSect="008561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81C53"/>
    <w:multiLevelType w:val="hybridMultilevel"/>
    <w:tmpl w:val="9456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B0050"/>
    <w:multiLevelType w:val="hybridMultilevel"/>
    <w:tmpl w:val="5ACE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D2"/>
    <w:rsid w:val="0085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9027E"/>
  <w15:chartTrackingRefBased/>
  <w15:docId w15:val="{971C7CBC-FEB0-4B2C-A6CC-7A007D24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6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1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61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1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8561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5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701</Characters>
  <Application>Microsoft Office Word</Application>
  <DocSecurity>0</DocSecurity>
  <Lines>36</Lines>
  <Paragraphs>29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1</cp:revision>
  <dcterms:created xsi:type="dcterms:W3CDTF">2022-11-14T07:15:00Z</dcterms:created>
  <dcterms:modified xsi:type="dcterms:W3CDTF">2022-11-14T07:18:00Z</dcterms:modified>
</cp:coreProperties>
</file>